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FF0000"/>
          <w:sz w:val="44"/>
          <w:szCs w:val="44"/>
          <w:lang w:eastAsia="zh-CN"/>
        </w:rPr>
      </w:pPr>
    </w:p>
    <w:p>
      <w:pPr>
        <w:widowControl w:val="0"/>
        <w:numPr>
          <w:ilvl w:val="0"/>
          <w:numId w:val="0"/>
        </w:numPr>
        <w:spacing w:line="590" w:lineRule="exact"/>
        <w:jc w:val="left"/>
        <w:rPr>
          <w:rFonts w:hint="default" w:eastAsia="方正黑体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6"/>
          <w:szCs w:val="36"/>
          <w:lang w:val="en-US" w:eastAsia="zh-CN"/>
        </w:rPr>
        <w:t>附件</w:t>
      </w:r>
      <w:r>
        <w:rPr>
          <w:rFonts w:hint="eastAsia" w:eastAsia="方正黑体_GBK" w:cs="Times New Roman"/>
          <w:sz w:val="36"/>
          <w:szCs w:val="36"/>
          <w:lang w:val="en-US" w:eastAsia="zh-CN"/>
        </w:rPr>
        <w:t>2</w:t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4"/>
          <w:szCs w:val="22"/>
          <w:highlight w:val="none"/>
        </w:rPr>
      </w:pPr>
    </w:p>
    <w:p>
      <w:pPr>
        <w:spacing w:line="240" w:lineRule="auto"/>
        <w:ind w:left="320" w:leftChars="100" w:firstLine="5908" w:firstLineChars="2462"/>
        <w:jc w:val="right"/>
        <w:rPr>
          <w:rFonts w:ascii="Times New Roman" w:hAnsi="Times New Roman" w:eastAsia="宋体" w:cs="Times New Roman"/>
          <w:color w:val="auto"/>
          <w:sz w:val="10"/>
          <w:szCs w:val="22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2"/>
          <w:highlight w:val="none"/>
        </w:rPr>
        <w:object>
          <v:shape id="_x0000_i1025" o:spt="201" type="#_x0000_t201" style="height:0.5pt;width:0.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9" w:name="Label1" w:shapeid="_x0000_i1025"/>
        </w:object>
      </w:r>
      <w:bookmarkStart w:id="0" w:name="bmb_barcode"/>
      <w:r>
        <w:rPr>
          <w:rFonts w:hint="default" w:ascii="Times New Roman" w:hAnsi="Times New Roman" w:eastAsia="宋体" w:cs="Times New Roman"/>
          <w:color w:val="auto"/>
          <w:sz w:val="10"/>
          <w:szCs w:val="22"/>
          <w:highlight w:val="none"/>
        </w:rPr>
        <w:t xml:space="preserve"> </w:t>
      </w:r>
    </w:p>
    <w:bookmarkEnd w:id="0"/>
    <w:p>
      <w:pPr>
        <w:spacing w:line="240" w:lineRule="auto"/>
        <w:ind w:left="210" w:firstLine="0" w:firstLineChars="0"/>
        <w:rPr>
          <w:rFonts w:ascii="Times New Roman" w:hAnsi="Times New Roman" w:eastAsia="宋体" w:cs="Times New Roman"/>
          <w:color w:val="auto"/>
          <w:sz w:val="10"/>
          <w:szCs w:val="22"/>
          <w:highlight w:val="none"/>
        </w:rPr>
      </w:pPr>
    </w:p>
    <w:p>
      <w:pPr>
        <w:spacing w:line="60" w:lineRule="auto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color w:val="auto"/>
          <w:sz w:val="44"/>
          <w:szCs w:val="44"/>
          <w:highlight w:val="none"/>
          <w:u w:val="single"/>
          <w:lang w:val="en-US" w:eastAsia="zh-CN"/>
        </w:rPr>
        <w:t xml:space="preserve">   </w:t>
      </w:r>
      <w:bookmarkStart w:id="7" w:name="_GoBack"/>
      <w:bookmarkEnd w:id="7"/>
      <w:r>
        <w:rPr>
          <w:rFonts w:hint="eastAsia" w:ascii="Times New Roman" w:hAnsi="Times New Roman" w:eastAsia="黑体" w:cs="Times New Roman"/>
          <w:b/>
          <w:color w:val="auto"/>
          <w:sz w:val="44"/>
          <w:szCs w:val="44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黑体" w:cs="Times New Roman"/>
          <w:b/>
          <w:bCs w:val="0"/>
          <w:color w:val="auto"/>
          <w:sz w:val="44"/>
          <w:szCs w:val="44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黑体" w:cs="Times New Roman"/>
          <w:b/>
          <w:color w:val="auto"/>
          <w:sz w:val="44"/>
          <w:szCs w:val="44"/>
          <w:highlight w:val="none"/>
        </w:rPr>
        <w:t>科技特派员专项</w:t>
      </w:r>
      <w:r>
        <w:rPr>
          <w:rFonts w:hint="default" w:ascii="Times New Roman" w:hAnsi="Times New Roman" w:eastAsia="黑体" w:cs="Times New Roman"/>
          <w:b/>
          <w:color w:val="auto"/>
          <w:sz w:val="44"/>
          <w:szCs w:val="44"/>
          <w:highlight w:val="none"/>
          <w:lang w:eastAsia="zh-CN"/>
        </w:rPr>
        <w:t>农业物质技术装备揭榜挂帅暨农机补短板项目备案任务书</w:t>
      </w:r>
    </w:p>
    <w:p>
      <w:pPr>
        <w:spacing w:line="60" w:lineRule="auto"/>
        <w:ind w:firstLine="0" w:firstLineChars="0"/>
        <w:jc w:val="center"/>
        <w:outlineLvl w:val="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（20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年度）</w:t>
      </w:r>
    </w:p>
    <w:p>
      <w:pPr>
        <w:spacing w:line="560" w:lineRule="exact"/>
        <w:ind w:left="1980" w:hanging="1440" w:firstLineChars="0"/>
        <w:jc w:val="left"/>
        <w:rPr>
          <w:rFonts w:ascii="Times New Roman" w:hAnsi="Times New Roman" w:eastAsia="黑体" w:cs="Times New Roman"/>
          <w:color w:val="auto"/>
          <w:sz w:val="28"/>
          <w:szCs w:val="22"/>
          <w:highlight w:val="none"/>
        </w:rPr>
      </w:pPr>
    </w:p>
    <w:tbl>
      <w:tblPr>
        <w:tblStyle w:val="1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61"/>
        <w:gridCol w:w="1417"/>
        <w:gridCol w:w="877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项目名称：</w:t>
            </w:r>
          </w:p>
        </w:tc>
        <w:tc>
          <w:tcPr>
            <w:tcW w:w="671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项目承担单位：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承担单位地址：       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  <w:t>项目合作单位：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  <w:t>项目负责人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3261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contact_name1"/>
            <w:bookmarkEnd w:id="2"/>
          </w:p>
        </w:tc>
        <w:tc>
          <w:tcPr>
            <w:tcW w:w="1417" w:type="dxa"/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bookmarkStart w:id="3" w:name="contact_tel1"/>
            <w:bookmarkEnd w:id="3"/>
            <w:bookmarkStart w:id="4" w:name="contact_mobile1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3261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  <w:lang w:eastAsia="zh-CN"/>
              </w:rPr>
              <w:t>项目主管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  <w:t>部门：</w:t>
            </w:r>
          </w:p>
        </w:tc>
        <w:tc>
          <w:tcPr>
            <w:tcW w:w="671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项目起止日期：</w:t>
            </w:r>
          </w:p>
        </w:tc>
        <w:tc>
          <w:tcPr>
            <w:tcW w:w="671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60" w:lineRule="exact"/>
        <w:ind w:firstLine="0" w:firstLineChars="0"/>
        <w:jc w:val="left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  <w:bookmarkStart w:id="5" w:name="version"/>
      <w:bookmarkEnd w:id="5"/>
      <w:bookmarkStart w:id="6" w:name="bkmpwd"/>
      <w:bookmarkEnd w:id="6"/>
      <w:r>
        <w:rPr>
          <w:rFonts w:ascii="Times New Roman" w:hAnsi="Times New Roman" w:eastAsia="宋体" w:cs="Times New Roman"/>
          <w:color w:val="auto"/>
          <w:sz w:val="24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hidden="true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2" hidden="tr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6pt;margin-top:25.4pt;height:287.9pt;width:477pt;visibility:hidden;z-index:251660288;mso-width-relative:page;mso-height-relative:page;" fillcolor="#FFFFFF" filled="t" stroked="t" coordsize="21600,21600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CR9qhjXAAAACgEAAA8AAAAAAAAAAQAgAAAA&#10;OAAAAGRycy9kb3ducmV2LnhtbFBLAQIUABQAAAAIAIdO4kAMsEEa9gEAAP0DAAAOAAAAAAAAAAEA&#10;IAAAADw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2)关闭本文档，重新打开本文档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</w:p>
    <w:p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</w:p>
    <w:p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b/>
          <w:color w:val="auto"/>
          <w:sz w:val="32"/>
          <w:szCs w:val="22"/>
          <w:highlight w:val="none"/>
        </w:rPr>
      </w:pPr>
      <w:r>
        <w:rPr>
          <w:rFonts w:hint="eastAsia" w:ascii="Times New Roman" w:hAnsi="Times New Roman" w:eastAsia="黑体" w:cs="Times New Roman"/>
          <w:b/>
          <w:color w:val="auto"/>
          <w:sz w:val="32"/>
          <w:szCs w:val="22"/>
          <w:highlight w:val="none"/>
          <w:lang w:eastAsia="zh-CN"/>
        </w:rPr>
        <w:t>*</w:t>
      </w:r>
      <w:r>
        <w:rPr>
          <w:rFonts w:hint="eastAsia" w:ascii="Times New Roman" w:hAnsi="Times New Roman" w:eastAsia="黑体" w:cs="Times New Roman"/>
          <w:b/>
          <w:color w:val="auto"/>
          <w:sz w:val="32"/>
          <w:szCs w:val="22"/>
          <w:highlight w:val="none"/>
          <w:lang w:val="en-US" w:eastAsia="zh-CN"/>
        </w:rPr>
        <w:t>*********</w:t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22"/>
          <w:highlight w:val="none"/>
        </w:rPr>
        <w:t>制</w:t>
      </w:r>
    </w:p>
    <w:p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color w:val="auto"/>
          <w:sz w:val="30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0"/>
          <w:szCs w:val="22"/>
          <w:highlight w:val="none"/>
        </w:rPr>
        <w:t>二〇二</w:t>
      </w:r>
      <w:r>
        <w:rPr>
          <w:rFonts w:hint="eastAsia" w:ascii="Times New Roman" w:hAnsi="Times New Roman" w:eastAsia="宋体" w:cs="Times New Roman"/>
          <w:b/>
          <w:color w:val="auto"/>
          <w:sz w:val="30"/>
          <w:szCs w:val="22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color w:val="auto"/>
          <w:sz w:val="30"/>
          <w:szCs w:val="22"/>
          <w:highlight w:val="none"/>
        </w:rPr>
        <w:t xml:space="preserve">年 </w:t>
      </w:r>
    </w:p>
    <w:p>
      <w:pPr>
        <w:numPr>
          <w:ilvl w:val="0"/>
          <w:numId w:val="1"/>
        </w:numPr>
        <w:spacing w:line="240" w:lineRule="auto"/>
        <w:ind w:firstLine="0" w:firstLineChars="0"/>
        <w:rPr>
          <w:rFonts w:hint="eastAsia" w:eastAsia="宋体" w:cs="Times New Roman"/>
          <w:b/>
          <w:color w:val="auto"/>
          <w:sz w:val="28"/>
          <w:szCs w:val="28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240" w:lineRule="auto"/>
        <w:ind w:firstLine="0" w:firstLineChars="0"/>
        <w:rPr>
          <w:rFonts w:hint="eastAsia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eastAsia="宋体" w:cs="Times New Roman"/>
          <w:b/>
          <w:color w:val="auto"/>
          <w:sz w:val="28"/>
          <w:szCs w:val="28"/>
          <w:highlight w:val="none"/>
          <w:lang w:eastAsia="zh-CN"/>
        </w:rPr>
        <w:t>项目承担单位</w:t>
      </w:r>
      <w:r>
        <w:rPr>
          <w:rFonts w:hint="eastAsia" w:eastAsia="宋体" w:cs="Times New Roman"/>
          <w:b/>
          <w:color w:val="auto"/>
          <w:sz w:val="28"/>
          <w:szCs w:val="28"/>
          <w:highlight w:val="none"/>
        </w:rPr>
        <w:t>基本情况</w:t>
      </w:r>
    </w:p>
    <w:p>
      <w:pPr>
        <w:spacing w:line="240" w:lineRule="auto"/>
        <w:ind w:firstLine="0" w:firstLineChars="0"/>
        <w:rPr>
          <w:rFonts w:hint="eastAsia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eastAsia" w:eastAsia="宋体" w:cs="Times New Roman"/>
          <w:b/>
          <w:color w:val="auto"/>
          <w:sz w:val="21"/>
          <w:szCs w:val="21"/>
          <w:highlight w:val="none"/>
        </w:rPr>
        <w:t>（一）企业基本信息</w:t>
      </w:r>
    </w:p>
    <w:tbl>
      <w:tblPr>
        <w:tblStyle w:val="13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36"/>
        <w:gridCol w:w="1668"/>
        <w:gridCol w:w="582"/>
        <w:gridCol w:w="308"/>
        <w:gridCol w:w="1708"/>
        <w:gridCol w:w="285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1"/>
                <w:highlight w:val="none"/>
              </w:rPr>
              <w:t>1、单位基本信息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单位名称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注册所在地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单位地址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单位类型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组织机构代码/统一社会信用代码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color w:val="auto"/>
                <w:sz w:val="20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税务登记号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营业执照注册号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电子邮箱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单位电话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所属技术领域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企业规模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是否建有研发机构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 国家级   □ 省级    □ 市级    □企业自建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是否建在省级以上开发园区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园区名称：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是否建在战略性新兴产业集聚发展基地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战略性新兴产业集聚发展基地名称：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是否有效期内高新技术企业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高新技术企业证书编号：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是否科技型中小企业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法定代表人姓名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法定代表人手机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项目负责人姓名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负责人手机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职工总数（人）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其中：直接从事研发人员数（人）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其中：副高级职称及以上（人）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博士学历（人）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3、单位财务状况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上年固定资产总额(万元)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上年资产负债率（%）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hint="eastAsia" w:eastAsia="宋体" w:cs="Times New Roman"/>
          <w:color w:val="auto"/>
          <w:sz w:val="21"/>
          <w:szCs w:val="22"/>
          <w:highlight w:val="non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3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"/>
        <w:gridCol w:w="122"/>
        <w:gridCol w:w="597"/>
        <w:gridCol w:w="148"/>
        <w:gridCol w:w="186"/>
        <w:gridCol w:w="265"/>
        <w:gridCol w:w="96"/>
        <w:gridCol w:w="288"/>
        <w:gridCol w:w="187"/>
        <w:gridCol w:w="97"/>
        <w:gridCol w:w="96"/>
        <w:gridCol w:w="317"/>
        <w:gridCol w:w="208"/>
        <w:gridCol w:w="312"/>
        <w:gridCol w:w="209"/>
        <w:gridCol w:w="237"/>
        <w:gridCol w:w="84"/>
        <w:gridCol w:w="100"/>
        <w:gridCol w:w="303"/>
        <w:gridCol w:w="794"/>
        <w:gridCol w:w="223"/>
        <w:gridCol w:w="241"/>
        <w:gridCol w:w="28"/>
        <w:gridCol w:w="48"/>
        <w:gridCol w:w="121"/>
        <w:gridCol w:w="273"/>
        <w:gridCol w:w="513"/>
        <w:gridCol w:w="317"/>
        <w:gridCol w:w="14"/>
        <w:gridCol w:w="353"/>
        <w:gridCol w:w="119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上年研发加计扣除减免税（万元）</w:t>
            </w:r>
          </w:p>
        </w:tc>
        <w:tc>
          <w:tcPr>
            <w:tcW w:w="184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上年高新技术企业减免税（万元）</w:t>
            </w:r>
          </w:p>
        </w:tc>
        <w:tc>
          <w:tcPr>
            <w:tcW w:w="2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上年营业（销售）收入（万元）</w:t>
            </w:r>
          </w:p>
        </w:tc>
        <w:tc>
          <w:tcPr>
            <w:tcW w:w="184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上年实际上缴税费总额（万元）</w:t>
            </w:r>
          </w:p>
        </w:tc>
        <w:tc>
          <w:tcPr>
            <w:tcW w:w="2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上年减免税总额(万元 )</w:t>
            </w:r>
          </w:p>
        </w:tc>
        <w:tc>
          <w:tcPr>
            <w:tcW w:w="184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上年研发经费支出总额（万元）</w:t>
            </w:r>
          </w:p>
        </w:tc>
        <w:tc>
          <w:tcPr>
            <w:tcW w:w="2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其中，上年用于研发的仪器和设备支出（万元）</w:t>
            </w:r>
          </w:p>
        </w:tc>
        <w:tc>
          <w:tcPr>
            <w:tcW w:w="184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研发支出占销售收入比重（%）</w:t>
            </w:r>
          </w:p>
        </w:tc>
        <w:tc>
          <w:tcPr>
            <w:tcW w:w="2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4、企业开展产学研合作情况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是否开展产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学研活动</w:t>
            </w:r>
          </w:p>
        </w:tc>
        <w:tc>
          <w:tcPr>
            <w:tcW w:w="121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 xml:space="preserve">□是 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sym w:font="Wingdings 2" w:char="0052"/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否</w:t>
            </w:r>
          </w:p>
        </w:tc>
        <w:tc>
          <w:tcPr>
            <w:tcW w:w="128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合作方区域</w:t>
            </w:r>
          </w:p>
        </w:tc>
        <w:tc>
          <w:tcPr>
            <w:tcW w:w="182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□省内   □省外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□境外   □国外</w:t>
            </w:r>
          </w:p>
        </w:tc>
        <w:tc>
          <w:tcPr>
            <w:tcW w:w="12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合作经费（万元）</w:t>
            </w:r>
          </w:p>
        </w:tc>
        <w:tc>
          <w:tcPr>
            <w:tcW w:w="13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10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合作单位</w:t>
            </w:r>
          </w:p>
          <w:p>
            <w:pPr>
              <w:spacing w:line="240" w:lineRule="auto"/>
              <w:ind w:firstLine="0" w:firstLineChars="0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单位名称</w:t>
            </w: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所属区域（可多选）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10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 xml:space="preserve">□“一带一路”  □长江经济带 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 xml:space="preserve">□长三角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5、主营业务产品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4869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主要产品名称</w:t>
            </w: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4869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6、知识产权情况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上一年度申请数</w:t>
            </w:r>
          </w:p>
        </w:tc>
        <w:tc>
          <w:tcPr>
            <w:tcW w:w="38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上一年度授权数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专利</w:t>
            </w: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实用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新型</w:t>
            </w:r>
          </w:p>
        </w:tc>
        <w:tc>
          <w:tcPr>
            <w:tcW w:w="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软件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著作权</w:t>
            </w:r>
          </w:p>
        </w:tc>
        <w:tc>
          <w:tcPr>
            <w:tcW w:w="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动植物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新品种</w:t>
            </w: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证书</w:t>
            </w:r>
          </w:p>
        </w:tc>
        <w:tc>
          <w:tcPr>
            <w:tcW w:w="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PCT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申请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专利</w:t>
            </w:r>
          </w:p>
        </w:tc>
        <w:tc>
          <w:tcPr>
            <w:tcW w:w="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实用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新型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软件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著作权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动植物新品种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上一年度主持（参与）标准情况</w:t>
            </w:r>
          </w:p>
        </w:tc>
        <w:tc>
          <w:tcPr>
            <w:tcW w:w="38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国际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国家</w:t>
            </w: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行业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地方</w:t>
            </w: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企业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发表总数</w:t>
            </w: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SCI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EI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人才引进培养情况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引进副高级以上</w:t>
            </w: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引进博士</w:t>
            </w: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</w:t>
            </w: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人以上团队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培训人员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27" w:leftChars="-71" w:firstLine="149" w:firstLineChars="71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上一年度新工艺</w:t>
            </w: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上一年度新产品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上一年度新业态</w:t>
            </w: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上一年度新装置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单位累计拥有有效发明专利</w:t>
            </w: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农业示范推广效益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单位开展研发活动（重大成果或创新成就）的典型案例（限</w:t>
            </w: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1000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字以内，图片以附件形式上传）：</w:t>
            </w:r>
          </w:p>
        </w:tc>
        <w:tc>
          <w:tcPr>
            <w:tcW w:w="5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上传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附件</w:t>
            </w:r>
          </w:p>
        </w:tc>
      </w:tr>
    </w:tbl>
    <w:p>
      <w:pPr>
        <w:spacing w:line="240" w:lineRule="auto"/>
        <w:ind w:firstLine="0" w:firstLineChars="0"/>
        <w:rPr>
          <w:rFonts w:hint="eastAsia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eastAsia" w:eastAsia="宋体" w:cs="Times New Roman"/>
          <w:b/>
          <w:color w:val="auto"/>
          <w:sz w:val="21"/>
          <w:szCs w:val="21"/>
          <w:highlight w:val="none"/>
        </w:rPr>
        <w:t>（二）非企业基本信息</w:t>
      </w:r>
    </w:p>
    <w:tbl>
      <w:tblPr>
        <w:tblStyle w:val="13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57"/>
        <w:gridCol w:w="597"/>
        <w:gridCol w:w="334"/>
        <w:gridCol w:w="265"/>
        <w:gridCol w:w="251"/>
        <w:gridCol w:w="417"/>
        <w:gridCol w:w="434"/>
        <w:gridCol w:w="499"/>
        <w:gridCol w:w="138"/>
        <w:gridCol w:w="392"/>
        <w:gridCol w:w="355"/>
        <w:gridCol w:w="48"/>
        <w:gridCol w:w="260"/>
        <w:gridCol w:w="493"/>
        <w:gridCol w:w="533"/>
        <w:gridCol w:w="117"/>
        <w:gridCol w:w="325"/>
        <w:gridCol w:w="240"/>
        <w:gridCol w:w="285"/>
        <w:gridCol w:w="319"/>
        <w:gridCol w:w="353"/>
        <w:gridCol w:w="179"/>
        <w:gridCol w:w="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1"/>
                <w:highlight w:val="none"/>
              </w:rPr>
              <w:t>1、单位基本信息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单位名称</w:t>
            </w:r>
          </w:p>
        </w:tc>
        <w:tc>
          <w:tcPr>
            <w:tcW w:w="61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注册所在地</w:t>
            </w:r>
          </w:p>
        </w:tc>
        <w:tc>
          <w:tcPr>
            <w:tcW w:w="61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单位地址</w:t>
            </w:r>
          </w:p>
        </w:tc>
        <w:tc>
          <w:tcPr>
            <w:tcW w:w="61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单位类型</w:t>
            </w:r>
          </w:p>
        </w:tc>
        <w:tc>
          <w:tcPr>
            <w:tcW w:w="25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组织机构代码/统一社会信用代码</w:t>
            </w:r>
          </w:p>
        </w:tc>
        <w:tc>
          <w:tcPr>
            <w:tcW w:w="1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税务登记号</w:t>
            </w:r>
          </w:p>
        </w:tc>
        <w:tc>
          <w:tcPr>
            <w:tcW w:w="25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营业执照注册号</w:t>
            </w:r>
          </w:p>
        </w:tc>
        <w:tc>
          <w:tcPr>
            <w:tcW w:w="1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电子邮箱</w:t>
            </w:r>
          </w:p>
        </w:tc>
        <w:tc>
          <w:tcPr>
            <w:tcW w:w="25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单位电话</w:t>
            </w:r>
          </w:p>
        </w:tc>
        <w:tc>
          <w:tcPr>
            <w:tcW w:w="1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b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法定代表人姓名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法定代表人手机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项目负责人姓名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负责人手机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职工总数（人）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其中：直接从事研发人员数（人）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其中：副高级职称及以上（人）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博士学历（人）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b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3、单位财务状况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上年度支出（费用）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（万元）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上年研发经费支出总额（万元）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4、知识产权情况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上一年度申请数</w:t>
            </w:r>
          </w:p>
        </w:tc>
        <w:tc>
          <w:tcPr>
            <w:tcW w:w="386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上一年度授权数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专利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实用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新型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软件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著作权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动植物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新品种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证书</w:t>
            </w: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PCT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申请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专利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实用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新型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软件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著作权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动植物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新品种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上一年度主持（参与）标准情况</w:t>
            </w:r>
          </w:p>
        </w:tc>
        <w:tc>
          <w:tcPr>
            <w:tcW w:w="38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国际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国家</w:t>
            </w: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行业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地方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企业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发表总数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SCI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EI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人才引进培养情况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引进副高级以上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引进博士</w:t>
            </w: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引进3人以上团队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培训人员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上一年度新工艺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上一年度新产品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上一年度新业态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上一年度新装置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单位累计拥有有效发明专利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农业示范推广效益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单位开展研发活动（重大成果或创新成就）的典型案例（限</w:t>
            </w: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1000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字以内，图片以附件形式上传）：</w:t>
            </w:r>
          </w:p>
        </w:tc>
        <w:tc>
          <w:tcPr>
            <w:tcW w:w="54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上传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附件</w:t>
            </w:r>
          </w:p>
        </w:tc>
      </w:tr>
    </w:tbl>
    <w:p>
      <w:pPr>
        <w:spacing w:line="240" w:lineRule="auto"/>
        <w:ind w:firstLine="0" w:firstLineChars="0"/>
        <w:rPr>
          <w:rFonts w:eastAsia="宋体" w:cs="Times New Roman"/>
          <w:b/>
          <w:color w:val="auto"/>
          <w:sz w:val="28"/>
          <w:szCs w:val="28"/>
          <w:highlight w:val="none"/>
        </w:rPr>
      </w:pPr>
      <w:r>
        <w:rPr>
          <w:rFonts w:eastAsia="宋体" w:cs="Times New Roman"/>
          <w:b/>
          <w:color w:val="auto"/>
          <w:sz w:val="28"/>
          <w:szCs w:val="28"/>
          <w:highlight w:val="none"/>
        </w:rPr>
        <w:br w:type="page"/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b/>
          <w:vanish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、项目概述</w:t>
      </w:r>
    </w:p>
    <w:tbl>
      <w:tblPr>
        <w:tblStyle w:val="1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1" w:hRule="atLeast"/>
          <w:jc w:val="center"/>
          <w:hidden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vanish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vanish/>
          <w:color w:val="auto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vanish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vanish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vanish/>
          <w:color w:val="auto"/>
          <w:sz w:val="28"/>
          <w:szCs w:val="28"/>
          <w:highlight w:val="none"/>
        </w:rPr>
        <w:t>项目基本情况</w:t>
      </w:r>
    </w:p>
    <w:tbl>
      <w:tblPr>
        <w:tblStyle w:val="13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val="en-US" w:eastAsia="zh-CN"/>
              </w:rPr>
              <w:t>.简述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  <w:t>攻关任务主要内容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eastAsia="zh-CN"/>
              </w:rPr>
              <w:t>00字以内）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0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2.细化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指标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要求。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减少论文等指标，突出成果转化和产业化目标，有明确的研发投入、产品销售、利润税收等经济指标。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2"/>
              </w:num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技术性能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/>
              <w:keepLines/>
              <w:widowControl w:val="0"/>
              <w:numPr>
                <w:ilvl w:val="-1"/>
                <w:numId w:val="0"/>
              </w:numPr>
              <w:spacing w:line="600" w:lineRule="exact"/>
              <w:ind w:left="0" w:firstLine="0"/>
              <w:jc w:val="both"/>
              <w:outlineLvl w:val="3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二、经济效益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三、社会效益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3.成果形式（逐条列出）。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申请单位简况。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单位简况（生产经营及科研情况、资产及经济状况等）、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合作单位技术优势、在项目中的作用，各单位之间的分工等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。（限600字）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  <w:br w:type="page"/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30"/>
          <w:szCs w:val="30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highlight w:val="none"/>
        </w:rPr>
        <w:t>、承担单位和合作单位分工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42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单               位</w:t>
            </w: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分              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1</w:t>
            </w: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  <w:lang w:eastAsia="zh-CN"/>
              </w:rPr>
              <w:t>发榜方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2</w:t>
            </w: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3</w:t>
            </w: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4</w:t>
            </w: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16" w:type="dxa"/>
            <w:vAlign w:val="bottom"/>
          </w:tcPr>
          <w:p>
            <w:pPr>
              <w:spacing w:before="12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48"/>
                <w:szCs w:val="22"/>
                <w:highlight w:val="none"/>
              </w:rPr>
            </w:pPr>
          </w:p>
        </w:tc>
        <w:tc>
          <w:tcPr>
            <w:tcW w:w="8106" w:type="dxa"/>
            <w:gridSpan w:val="2"/>
          </w:tcPr>
          <w:p>
            <w:pPr>
              <w:spacing w:before="120" w:line="360" w:lineRule="auto"/>
              <w:ind w:firstLine="0" w:firstLineChars="0"/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  <w:t>揭榜方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ascii="Arial" w:hAnsi="Arial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ascii="Arial" w:hAnsi="Arial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ascii="Arial" w:hAnsi="Arial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</w:tr>
    </w:tbl>
    <w:p>
      <w:pPr>
        <w:widowControl/>
        <w:jc w:val="left"/>
        <w:rPr>
          <w:rFonts w:hint="default" w:ascii="Times New Roman" w:hAnsi="Times New Roman" w:cs="Times New Roman"/>
          <w:b/>
          <w:bCs/>
          <w:color w:val="auto"/>
          <w:sz w:val="28"/>
          <w:szCs w:val="28"/>
          <w:highlight w:val="none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9"/>
          <w:cols w:space="425" w:num="1"/>
          <w:docGrid w:type="lines" w:linePitch="312" w:charSpace="0"/>
        </w:sectPr>
      </w:pP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</w:pPr>
    </w:p>
    <w:p>
      <w:pPr>
        <w:rPr>
          <w:rFonts w:hint="default" w:ascii="Times New Roman" w:hAnsi="Times New Roman" w:cs="Times New Roman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项目人员情况</w:t>
      </w:r>
    </w:p>
    <w:tbl>
      <w:tblPr>
        <w:tblStyle w:val="13"/>
        <w:tblW w:w="106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55"/>
        <w:gridCol w:w="675"/>
        <w:gridCol w:w="825"/>
        <w:gridCol w:w="735"/>
        <w:gridCol w:w="1035"/>
        <w:gridCol w:w="735"/>
        <w:gridCol w:w="1185"/>
        <w:gridCol w:w="1710"/>
        <w:gridCol w:w="1090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64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项目负责人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854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7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内设学院或机构（没有可填无）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91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10664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项目负责人简介，重点填写研发经历、主要成果、技术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述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 xml:space="preserve">评和管理能力等（限300字） 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6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项目组主要参与人员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所在单位</w:t>
            </w: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内设学院或机构</w:t>
            </w: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项目分工</w:t>
            </w: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1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numPr>
          <w:ilvl w:val="0"/>
          <w:numId w:val="0"/>
        </w:numPr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  <w:highlight w:val="none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numPr>
          <w:ilvl w:val="-1"/>
          <w:numId w:val="0"/>
        </w:numPr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项目经费情况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725"/>
        <w:gridCol w:w="851"/>
        <w:gridCol w:w="1150"/>
        <w:gridCol w:w="426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widowControl/>
              <w:spacing w:line="4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资金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18" w:type="dxa"/>
            <w:vMerge w:val="restart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资金来源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4728" w:type="dxa"/>
            <w:gridSpan w:val="5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其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2518" w:type="dxa"/>
            <w:vMerge w:val="continue"/>
            <w:vAlign w:val="top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省财政拨款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市(县)财政拨款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单位自筹经费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其中：银行贷款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经费来源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来源合计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top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gridSpan w:val="2"/>
            <w:vAlign w:val="top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76" w:type="dxa"/>
            <w:vAlign w:val="top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资金支出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预算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其中：省财政拨款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一、直接费用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设备费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其中：设备购置费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.业务费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3.劳务费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二、间接费用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支出合计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51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项目承担单位账户信息</w:t>
            </w:r>
          </w:p>
        </w:tc>
        <w:tc>
          <w:tcPr>
            <w:tcW w:w="6004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承担单位账户名称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;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开户行：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预算说明（建议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参照《国务院办公厅关于改革完善中央财政科研经费管理的若干意见》（国办发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0"/>
                <w:highlight w:val="none"/>
                <w:lang w:val="en-US" w:eastAsia="zh-CN" w:bidi="ar"/>
              </w:rPr>
              <w:t>〔2021〕32号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）的相关规定执行。根据实际需求，可添加省级、市县相关科技计划项目经费管理办法。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1"/>
          <w:szCs w:val="22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、项目进度计划（说明项目进度，包括实施方案、实施地点、阶段性成果等内容）</w:t>
      </w:r>
    </w:p>
    <w:tbl>
      <w:tblPr>
        <w:tblStyle w:val="1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5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时间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年度实施内容和考核指标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第一阶段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*项目实施第一年需有新型样机研制指标。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2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第二阶段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第三阶段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4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第四阶段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、项目绩效目标</w:t>
      </w:r>
    </w:p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创新成果指标</w:t>
      </w:r>
    </w:p>
    <w:tbl>
      <w:tblPr>
        <w:tblStyle w:val="1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3445"/>
        <w:gridCol w:w="31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89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  <w:t>资质证明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lang w:val="en-US" w:eastAsia="zh-CN"/>
              </w:rPr>
              <w:t>(必填）</w:t>
            </w:r>
          </w:p>
        </w:tc>
        <w:tc>
          <w:tcPr>
            <w:tcW w:w="3445" w:type="dxa"/>
            <w:vAlign w:val="center"/>
          </w:tcPr>
          <w:p>
            <w:pPr>
              <w:widowControl/>
              <w:suppressAutoHyphens/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1.新型样机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资质证明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uppressAutoHyphens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检验报告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uppressAutoHyphens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推广鉴定报告、  </w:t>
            </w:r>
          </w:p>
          <w:p>
            <w:pPr>
              <w:widowControl/>
              <w:suppressAutoHyphens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农业机械推广鉴定证书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具有同等效力的证明材料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___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知识产权</w:t>
            </w: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专利申请数（项）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（1）申请发明专利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（2）实用新型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（3）外观设计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专利授权数（项）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（1）授权发明专利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（2）实用新型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（3）外观设计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软件著作权授权数（项）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制订标准数（项）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（1）国际标准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（2）国家标准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（3）行业标准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（4）地方标准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（5）企业标准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申请集成电路布图设计专有权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集成电路布图设计专有权授权数（项）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8.其它知识产权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其他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成果</w:t>
            </w: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其他科技成果产出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）新工艺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）新产品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）新技术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）新装置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44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）其他</w:t>
            </w:r>
          </w:p>
        </w:tc>
        <w:tc>
          <w:tcPr>
            <w:tcW w:w="3179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2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放大拉动指标</w:t>
      </w:r>
    </w:p>
    <w:tbl>
      <w:tblPr>
        <w:tblStyle w:val="1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放大拉动指标</w:t>
            </w: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新增销售（万元）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新增利润（万元）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新增税收（万元）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带动企业研发投入（万元）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拉动产业投资（万元）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建成中试生产线（个）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争取国家科技计划项目数（万元）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争取国家科技计划项目经费数（万元）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组织产学研合作的单位数（个）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参加产学研合作的科技人员数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建立产学研实体数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推广转化科技成果数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3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人才引育培养指标</w:t>
      </w:r>
    </w:p>
    <w:tbl>
      <w:tblPr>
        <w:tblStyle w:val="1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人才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引育</w:t>
            </w: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引进高层次人才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）博士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博士后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）硕士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（3）院士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）国（境）外科技人员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）创新团队数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培养高层次人才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）博士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博士后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）硕士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（3）培训科技人员数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4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技术合同交易指标</w:t>
      </w:r>
    </w:p>
    <w:tbl>
      <w:tblPr>
        <w:tblStyle w:val="1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合同指标</w:t>
            </w: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认定的合同数（份）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合同交易金额（万元）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需购买技术的开支（万元）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可转让卖出技术的金额（万元）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highlight w:val="none"/>
        </w:rPr>
        <w:t>5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2"/>
          <w:highlight w:val="none"/>
          <w:lang w:val="en-US" w:eastAsia="zh-CN"/>
        </w:rPr>
        <w:t>科技报告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  <w:t>指标类型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Merge w:val="restart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科技报告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立项报告(份)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Merge w:val="continue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专题报告(份)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Merge w:val="continue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进展报告(份)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840" w:type="dxa"/>
            <w:vMerge w:val="continue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最终报告(份)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其他考核指标</w:t>
      </w:r>
    </w:p>
    <w:tbl>
      <w:tblPr>
        <w:tblStyle w:val="13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852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其他需要考核的内容（请注明类型并量化指标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eastAsia="zh-CN"/>
              </w:rPr>
              <w:t>，不得低于发榜申报书和揭榜申报书各项指标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……….</w:t>
            </w:r>
          </w:p>
        </w:tc>
      </w:tr>
    </w:tbl>
    <w:p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sz w:val="21"/>
          <w:szCs w:val="22"/>
          <w:lang w:val="en-US" w:eastAsia="zh-CN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九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  <w:t>、军令状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军令状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各方责任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1" w:firstLineChars="20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（一）</w:t>
            </w:r>
            <w:r>
              <w:rPr>
                <w:rFonts w:hint="eastAsia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项目主管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为属地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科技管理部门，主要为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项目牵头承担单位组织实施提供配套资金、政策支撑和条件保障等，并履行相应监督职责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做好风险防控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，开展项目评审、论证、验收等工作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1" w:firstLineChars="20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）项目承担单位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对所承担的项目负总责，履行法人义务，建立健全项目实施内部管理制度和保密制度，为项目实施提供支撑保障条件，实行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“里程碑”管理。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1" w:firstLineChars="20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）项目负责人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带领攻关团队攻坚克难，按照任务书确定的研究内容和进度安排，推进项目任务落实，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依法依规使用项目资金，及时报告项目实施中的重大进展和出现的重大问题，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确保项目目标和任务高质量按期完成。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项目主管部门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以高度的政治责任感，督促属地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项目承担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按计划完成攻关任务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为该攻关项目提供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万元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配套资金以及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等配套政策支持，确保按期完成任务目标。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3.监督项目资金使用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及时报告项目实施过程中重大进展或出现的重大问题等。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4.组织项目监督检查、绩效评价和验收等工作。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、项目负责人承诺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1.以高度的政治责任感，认真履行项目任务书规定的职责和任务要求，确保项目目标按期实现。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2.在攻关期间非不可抗拒因素不转岗、不调离，保证团队的稳定性，不得申报承担其他项目。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3.攻关项目经费不用于与攻关任务无关的开支。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4.自觉接受并配合省科技厅、项目归口管理单位对项目实施和资金使用情况进行监督检查、绩效评价。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5.严格遵守国家法律、法规和规章制度，履行知识产权保护、科技保密、科研诚信等责任和义务。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、项目牵头承担单位承诺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以高度的政治责任感，把此项攻关任务作为本单位工作的第一任务，认真履行项目任务书规定的职责和任务要求，确保项目目标按期实现。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2.与揭榜方签署军令状，要求揭榜方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骨干科研力量组成攻关团队，保证团队的稳定性，为攻关团队在科研条件、生活等方面提供充分的保障，保证参研人员集中精力参与攻关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确保项目目标按期实现。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攻关项目经费不用于与攻关任务无关的开支。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本项目自筹经费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万元，有关筹措比例均已与参与单位达成一致，且均已提供承诺说明。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严格遵守国家法律、法规和规章制度，履行保密义务。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经办人（签字）：        项目负责人（签字）：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项目牵头承担单位负责人（签字）：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甲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方（公章）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经办人（签字）：      处（科）室负责人（签字）：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项目主管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部门负责人（签字）：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方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年    月    日</w:t>
            </w:r>
          </w:p>
        </w:tc>
      </w:tr>
    </w:tbl>
    <w:p>
      <w:pPr>
        <w:spacing w:line="48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Times New Roman" w:hAnsi="Times New Roman" w:eastAsia="宋体" w:cs="Times New Roman"/>
          <w:color w:val="auto"/>
          <w:sz w:val="21"/>
          <w:szCs w:val="22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eastAsia="zh-CN"/>
        </w:rPr>
        <w:t>十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  <w:t>规定条款及说明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任务书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文本适用于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科技特派员农业物质技术装备揭榜挂帅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暨农机补短板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任务书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中甲方指项目承担单位，乙方指承担单位所在市科技局、高等学校、重点事业单位、行业主管部门等项目归口管理部门。缔约各方均应共同遵守《中华人民共和国合同法》、《中华人民共和国著作权法》、《中华人民共和国专利法》等法律法规和省科技计划项目管理相关规定，严格遵守并认真履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军令状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的各项条款。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创新成果指标主要包括以下内容,从中选填指标并明确数量及状态：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新型样机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资质证明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申请发明专利、申请实用新型专利、申请外观设计专利、获授权发明专利、获授权实用新型专利、获授权外观设计专利、获软件著作权、申请集成电路布图设计专有权、获集成电路布图设计专有权、获其它知识产权。获得新产品、新技术、新工艺、新装置，建成中试生产线等。主导（或参与）制定国际标准、主导（或参与）制定国家标准、主导（或参与）制定行业标准、制定企业标准等。除上述成果以外的其它各类成果，请注明类型并量化指标。关键技术指标请写明具体参数。内容较多的，可自行加页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放大拉动指标包括以下主要内容，从中选填指标并明确数量：带动企业研发投入、放大倍数、拉动产业投资、新增销售收入、新增利税。争取国家科技计划项目数、争取国家科技计划项目经费数，组织产学研合作的单位数、参加产学研合作的科技人员数、建立产学研实体数、推广转化科技成果数等。表中“第一年”指立项当年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本项目研发经费总投入，当年开支部分必须作为企业研发投入，填报反映在每年报送统计部门的工业企业“一套表”中。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人才引进培养指标包括以下主要内容，从中选填指标并明确数量：引进院士数、培养高级职称（获博士）人数、培养中级职称（获硕士）人数、引进高级职称（获博士）人数、引进中级职称（获硕士）人数、引进国（境）外科技人员数、引进创新团队数、培训科技人员数等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技术合同交易指标包括以下主要内容：全国技术合同网上登记系统认定的合同数，合同交易金额，本项目需要购买技术的开支，本项目可能转让卖出技术的金额等。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其他考核指标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：除上述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以外的其它各类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考核指标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，请注明类型并量化指标。内容较多的，可自行加页。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研发经费支出预算说明,请按照支出科目，对省级和市（县）财政专项资金拨款支出预算分别作重点文字说明，主要包括对预算表内列示的研究开发支出科目的主要用途、与项目研究的相关性及测算方法、依据进行说明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.本项目涉及的保密事项、知识产权归属，按国家、省有关规定执行。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十</w:t>
      </w: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、需提交的材料</w:t>
      </w:r>
    </w:p>
    <w:tbl>
      <w:tblPr>
        <w:tblStyle w:val="1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253"/>
        <w:gridCol w:w="1134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材料名称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是否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  <w:t>诚信承诺书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项目承担单位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</w:rPr>
              <w:t>相关资质证明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发榜方、揭榜方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</w:rPr>
              <w:t>近三年科技研发活动及成果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项目承担单位近3个会计年度的财务审计报告(含资产负债表、利润及利润分配表、现金流量表)等证明附件材料，单位成立实际年限不足3年的按实际经营年限算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项目承担单位上年度缴纳社保的证明材料。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项目负责人资质证明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项目负责人年龄超过57周岁的需由申报单位出具其能完成项目实施的承诺函（如返聘、延迟退休等）。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根据实际情况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项目负责人非申报单位职工的，需签订正式聘用合同，且合同期内在项目申报单位研发工作时间每年不少于6个月（需提供负责人年龄、工作单位、聘用合同等相关佐证材料）。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根据实际情况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揭榜单位基本信息及任务分工（若有添加合作单位，请一并注明）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其他相关证明材料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根据实际情况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</w:tbl>
    <w:p>
      <w:pPr>
        <w:spacing w:line="52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90" w:lineRule="exact"/>
        <w:jc w:val="both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587" w:left="147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>18</w:t>
                          </w:r>
                        </w:p>
                        <w:p>
                          <w:pPr>
                            <w:pStyle w:val="9"/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>18</w:t>
                    </w:r>
                  </w:p>
                  <w:p>
                    <w:pPr>
                      <w:pStyle w:val="9"/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0826B"/>
    <w:multiLevelType w:val="singleLevel"/>
    <w:tmpl w:val="D3308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9F92FF"/>
    <w:multiLevelType w:val="singleLevel"/>
    <w:tmpl w:val="EF9F92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FCD4A"/>
    <w:rsid w:val="06BDE6A3"/>
    <w:rsid w:val="23AD8F3C"/>
    <w:rsid w:val="2BFFCBA4"/>
    <w:rsid w:val="35EDDCB0"/>
    <w:rsid w:val="367ED5FD"/>
    <w:rsid w:val="39FFA3BB"/>
    <w:rsid w:val="3B63305C"/>
    <w:rsid w:val="3BAF6E35"/>
    <w:rsid w:val="3DFE1CBC"/>
    <w:rsid w:val="3E5F7575"/>
    <w:rsid w:val="4379BDC0"/>
    <w:rsid w:val="4FFB74FE"/>
    <w:rsid w:val="57DDEB11"/>
    <w:rsid w:val="57F660D0"/>
    <w:rsid w:val="5CFDBF45"/>
    <w:rsid w:val="5DF5E108"/>
    <w:rsid w:val="5EB3E0AB"/>
    <w:rsid w:val="5F7FFAFD"/>
    <w:rsid w:val="5F9AD6A0"/>
    <w:rsid w:val="5F9E06C1"/>
    <w:rsid w:val="5FBBED7D"/>
    <w:rsid w:val="5FDA8DEF"/>
    <w:rsid w:val="64EFD357"/>
    <w:rsid w:val="67FFAC4E"/>
    <w:rsid w:val="6DFE9392"/>
    <w:rsid w:val="6DFF9178"/>
    <w:rsid w:val="6FBF80B0"/>
    <w:rsid w:val="71A33909"/>
    <w:rsid w:val="758E53E2"/>
    <w:rsid w:val="770EAA78"/>
    <w:rsid w:val="77AFCD4A"/>
    <w:rsid w:val="77BF74A0"/>
    <w:rsid w:val="77FE6A18"/>
    <w:rsid w:val="7BE37D25"/>
    <w:rsid w:val="7DFE21E9"/>
    <w:rsid w:val="7ED64C3D"/>
    <w:rsid w:val="7F3FB785"/>
    <w:rsid w:val="7FEB1B80"/>
    <w:rsid w:val="7FFF5AB4"/>
    <w:rsid w:val="86DF0259"/>
    <w:rsid w:val="8FDE39FC"/>
    <w:rsid w:val="9ED3B959"/>
    <w:rsid w:val="9FBF9F5F"/>
    <w:rsid w:val="A9EB2FBC"/>
    <w:rsid w:val="AFA63C9A"/>
    <w:rsid w:val="BDFFA276"/>
    <w:rsid w:val="BEDD79A3"/>
    <w:rsid w:val="BFBBBC48"/>
    <w:rsid w:val="BFFF306F"/>
    <w:rsid w:val="C5D3FE38"/>
    <w:rsid w:val="C71E9ACB"/>
    <w:rsid w:val="CCFFE435"/>
    <w:rsid w:val="D67FB8D0"/>
    <w:rsid w:val="D7AE3FA6"/>
    <w:rsid w:val="DC7FCF47"/>
    <w:rsid w:val="DDFF5D3F"/>
    <w:rsid w:val="E76BC3B6"/>
    <w:rsid w:val="EFCE97F1"/>
    <w:rsid w:val="EFE9FADC"/>
    <w:rsid w:val="F1EFFF9F"/>
    <w:rsid w:val="F3BEE3D6"/>
    <w:rsid w:val="F3FFCAF7"/>
    <w:rsid w:val="F7AB5B4C"/>
    <w:rsid w:val="F7F3E9DD"/>
    <w:rsid w:val="FD66D2B2"/>
    <w:rsid w:val="FDEF7267"/>
    <w:rsid w:val="FEFFD822"/>
    <w:rsid w:val="FF77C640"/>
    <w:rsid w:val="FF9F1EC5"/>
    <w:rsid w:val="FFDE74C5"/>
    <w:rsid w:val="FFF1C96F"/>
    <w:rsid w:val="FFF7A975"/>
    <w:rsid w:val="FF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1"/>
    </w:pPr>
    <w:rPr>
      <w:rFonts w:ascii="Times New Roman" w:hAnsi="Times New Roman" w:eastAsia="方正楷体_GBK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90" w:lineRule="exact"/>
      <w:ind w:firstLine="640" w:firstLineChars="200"/>
      <w:outlineLvl w:val="2"/>
    </w:pPr>
    <w:rPr>
      <w:rFonts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outlineLvl w:val="3"/>
    </w:pPr>
    <w:rPr>
      <w:rFonts w:ascii="Arial" w:hAnsi="Arial" w:eastAsia="方正黑体_GBK"/>
      <w:b/>
      <w:sz w:val="36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unhideWhenUsed/>
    <w:qFormat/>
    <w:uiPriority w:val="99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qFormat/>
    <w:uiPriority w:val="0"/>
    <w:pPr>
      <w:spacing w:after="120" w:line="590" w:lineRule="exact"/>
      <w:ind w:firstLine="880" w:firstLineChars="200"/>
    </w:pPr>
    <w:rPr>
      <w:rFonts w:ascii="Times New Roman" w:hAnsi="Times New Roman" w:eastAsia="仿宋_GB231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8"/>
    <w:next w:val="1"/>
    <w:qFormat/>
    <w:uiPriority w:val="0"/>
    <w:pPr>
      <w:spacing w:line="590" w:lineRule="exact"/>
    </w:pPr>
    <w:rPr>
      <w:rFonts w:ascii="Calibri" w:hAnsi="Calibri" w:eastAsia="方正黑体_GBK" w:cs="Times New Roman"/>
      <w:color w:val="auto"/>
      <w:sz w:val="36"/>
      <w:szCs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basedOn w:val="15"/>
    <w:qFormat/>
    <w:uiPriority w:val="0"/>
    <w:rPr>
      <w:i/>
    </w:rPr>
  </w:style>
  <w:style w:type="paragraph" w:customStyle="1" w:styleId="17">
    <w:name w:val="样式2"/>
    <w:basedOn w:val="1"/>
    <w:next w:val="1"/>
    <w:qFormat/>
    <w:uiPriority w:val="0"/>
    <w:rPr>
      <w:rFonts w:asciiTheme="minorAscii" w:hAnsiTheme="minorAscii"/>
      <w:szCs w:val="22"/>
    </w:rPr>
  </w:style>
  <w:style w:type="paragraph" w:customStyle="1" w:styleId="18">
    <w:name w:val="样式3"/>
    <w:basedOn w:val="1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附件"/>
    <w:basedOn w:val="1"/>
    <w:next w:val="1"/>
    <w:qFormat/>
    <w:uiPriority w:val="0"/>
    <w:rPr>
      <w:rFonts w:ascii="Times New Roman" w:hAnsi="Times New Roman" w:eastAsia="方正黑体_GBK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10771</Words>
  <Characters>11778</Characters>
  <Lines>0</Lines>
  <Paragraphs>0</Paragraphs>
  <TotalTime>13</TotalTime>
  <ScaleCrop>false</ScaleCrop>
  <LinksUpToDate>false</LinksUpToDate>
  <CharactersWithSpaces>12402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2023-05-10T16:18:00Z</dcterms:created>
  <dc:creator>guest</dc:creator>
  <cp:lastModifiedBy>uos</cp:lastModifiedBy>
  <cp:lastPrinted>2023-07-22T09:54:00Z</cp:lastPrinted>
  <dcterms:modified xsi:type="dcterms:W3CDTF">2023-09-12T15:09:34Z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